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</w:t>
      </w:r>
      <w:r w:rsidR="00070344">
        <w:rPr>
          <w:b/>
          <w:bCs/>
        </w:rPr>
        <w:t>5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7B12E1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70344" w:rsidRPr="00070344">
        <w:rPr>
          <w:bCs/>
          <w:color w:val="000000"/>
          <w:spacing w:val="-2"/>
        </w:rPr>
        <w:t>Кабели и провода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 w:rsidR="005F111F">
        <w:rPr>
          <w:b/>
        </w:rPr>
        <w:t xml:space="preserve">, </w:t>
      </w:r>
      <w:proofErr w:type="spellStart"/>
      <w:r w:rsidR="005F111F" w:rsidRPr="005F111F">
        <w:rPr>
          <w:b/>
        </w:rPr>
        <w:t>Ванкорский</w:t>
      </w:r>
      <w:proofErr w:type="spellEnd"/>
      <w:r w:rsidR="005F111F" w:rsidRPr="005F111F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</w:t>
      </w:r>
      <w:bookmarkStart w:id="0" w:name="_GoBack"/>
      <w:bookmarkEnd w:id="0"/>
      <w:r>
        <w:t>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7B12E1">
        <w:rPr>
          <w:b/>
        </w:rPr>
        <w:t>3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7B12E1">
        <w:rPr>
          <w:b/>
        </w:rPr>
        <w:t>7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</w:t>
      </w:r>
      <w:r w:rsidR="00070344">
        <w:t>5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7B12E1">
        <w:rPr>
          <w:b/>
          <w:color w:val="FF0000"/>
        </w:rPr>
        <w:t>3</w:t>
      </w:r>
      <w:r w:rsidR="00E90027" w:rsidRPr="00E90027">
        <w:rPr>
          <w:b/>
          <w:color w:val="FF0000"/>
        </w:rPr>
        <w:t>» апреля 2019 г. по «1</w:t>
      </w:r>
      <w:r w:rsidR="007B12E1">
        <w:rPr>
          <w:b/>
          <w:color w:val="FF0000"/>
        </w:rPr>
        <w:t>7</w:t>
      </w:r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344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111F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5454B-D4E5-478E-A572-3327FBC9E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484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17</cp:revision>
  <cp:lastPrinted>2019-04-02T09:06:00Z</cp:lastPrinted>
  <dcterms:created xsi:type="dcterms:W3CDTF">2019-02-14T08:33:00Z</dcterms:created>
  <dcterms:modified xsi:type="dcterms:W3CDTF">2019-04-02T09:16:00Z</dcterms:modified>
</cp:coreProperties>
</file>